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29369" w14:textId="77777777" w:rsidR="00461581" w:rsidRDefault="00461581" w:rsidP="00461581">
      <w:pPr>
        <w:outlineLvl w:val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附件一：</w:t>
      </w:r>
    </w:p>
    <w:p w14:paraId="409DE72E" w14:textId="77777777" w:rsidR="00461581" w:rsidRDefault="00461581" w:rsidP="00461581">
      <w:pPr>
        <w:jc w:val="center"/>
        <w:outlineLvl w:val="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昆明理工大学采购项目询价表</w:t>
      </w:r>
    </w:p>
    <w:p w14:paraId="04BAA6DB" w14:textId="77777777" w:rsidR="00461581" w:rsidRDefault="00461581" w:rsidP="00461581">
      <w:pPr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项目名称：2019年昆明理工大学保卫处消防设施器材维修采购项目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14:paraId="079FDC8E" w14:textId="77777777" w:rsidR="00461581" w:rsidRDefault="00461581" w:rsidP="00461581">
      <w:pPr>
        <w:jc w:val="center"/>
        <w:rPr>
          <w:rFonts w:ascii="宋体" w:hAnsi="宋体" w:cs="宋体" w:hint="eastAsia"/>
          <w:sz w:val="24"/>
          <w:szCs w:val="24"/>
        </w:rPr>
      </w:pPr>
    </w:p>
    <w:p w14:paraId="1ADCE185" w14:textId="77777777" w:rsidR="00461581" w:rsidRDefault="00461581" w:rsidP="00461581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 w:val="24"/>
          <w:szCs w:val="24"/>
        </w:rPr>
        <w:t xml:space="preserve">标段：A标段 （维修）                     </w:t>
      </w:r>
    </w:p>
    <w:tbl>
      <w:tblPr>
        <w:tblpPr w:leftFromText="180" w:rightFromText="180" w:vertAnchor="text" w:horzAnchor="page" w:tblpXSpec="center" w:tblpY="65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180"/>
        <w:gridCol w:w="4860"/>
        <w:gridCol w:w="1125"/>
        <w:gridCol w:w="1110"/>
        <w:gridCol w:w="1553"/>
        <w:gridCol w:w="907"/>
      </w:tblGrid>
      <w:tr w:rsidR="00461581" w14:paraId="6FA32898" w14:textId="77777777" w:rsidTr="00DD04EF">
        <w:trPr>
          <w:trHeight w:val="1135"/>
          <w:jc w:val="center"/>
        </w:trPr>
        <w:tc>
          <w:tcPr>
            <w:tcW w:w="825" w:type="dxa"/>
            <w:vAlign w:val="center"/>
          </w:tcPr>
          <w:p w14:paraId="26C46C0E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180" w:type="dxa"/>
            <w:vAlign w:val="center"/>
          </w:tcPr>
          <w:p w14:paraId="58722C87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设备名称</w:t>
            </w:r>
          </w:p>
        </w:tc>
        <w:tc>
          <w:tcPr>
            <w:tcW w:w="4860" w:type="dxa"/>
            <w:vAlign w:val="center"/>
          </w:tcPr>
          <w:p w14:paraId="2F230FE9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技术参数</w:t>
            </w:r>
          </w:p>
        </w:tc>
        <w:tc>
          <w:tcPr>
            <w:tcW w:w="1125" w:type="dxa"/>
            <w:vAlign w:val="center"/>
          </w:tcPr>
          <w:p w14:paraId="6F262174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110" w:type="dxa"/>
            <w:vAlign w:val="center"/>
          </w:tcPr>
          <w:p w14:paraId="24DE47BE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553" w:type="dxa"/>
            <w:vAlign w:val="center"/>
          </w:tcPr>
          <w:p w14:paraId="7E730D60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907" w:type="dxa"/>
            <w:vAlign w:val="center"/>
          </w:tcPr>
          <w:p w14:paraId="1ED51569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461581" w14:paraId="1686BFCC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61594C0C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1</w:t>
            </w:r>
          </w:p>
        </w:tc>
        <w:tc>
          <w:tcPr>
            <w:tcW w:w="3180" w:type="dxa"/>
            <w:vAlign w:val="center"/>
          </w:tcPr>
          <w:p w14:paraId="39C759E0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壁挂式报警主机</w:t>
            </w:r>
          </w:p>
        </w:tc>
        <w:tc>
          <w:tcPr>
            <w:tcW w:w="4860" w:type="dxa"/>
            <w:vAlign w:val="center"/>
          </w:tcPr>
          <w:p w14:paraId="2FCFC755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主电源电压:AC 220V(187V～242V) 50Hz</w:t>
            </w:r>
          </w:p>
          <w:p w14:paraId="511EE35E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回路输出电压:DC 15V～20V</w:t>
            </w:r>
          </w:p>
          <w:p w14:paraId="29055EAC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回路数量:1回路</w:t>
            </w:r>
          </w:p>
          <w:p w14:paraId="4E0DB7F0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直接输出接点数:1路公共火警无源接点输出,1路公共故障无源接点输出,1路声光警报器专用输出</w:t>
            </w:r>
          </w:p>
          <w:p w14:paraId="7F5648A7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最大总线设备地址数:256</w:t>
            </w:r>
          </w:p>
          <w:p w14:paraId="2C2E2009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最大回路输出电流:100mA</w:t>
            </w:r>
          </w:p>
          <w:p w14:paraId="008FCC5F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最大短路保护电流:120mA</w:t>
            </w:r>
          </w:p>
          <w:p w14:paraId="279FF67C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工作环境温度:0℃～45℃</w:t>
            </w:r>
          </w:p>
          <w:p w14:paraId="3EBFBFB3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工作环境相对湿度:≤95％RH（40±2℃）</w:t>
            </w:r>
          </w:p>
          <w:p w14:paraId="5D2A1466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安装方式:壁挂</w:t>
            </w:r>
          </w:p>
          <w:p w14:paraId="325D7176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备用电池:6V/4Ah（两节）</w:t>
            </w:r>
          </w:p>
          <w:p w14:paraId="45D67EA1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最大外形尺寸:宽436mm×高292mm×厚102mm</w:t>
            </w:r>
          </w:p>
          <w:p w14:paraId="50C4BA42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重量:5.5 Kg±0.1 Kg（不含电池）</w:t>
            </w:r>
          </w:p>
        </w:tc>
        <w:tc>
          <w:tcPr>
            <w:tcW w:w="1125" w:type="dxa"/>
            <w:vAlign w:val="center"/>
          </w:tcPr>
          <w:p w14:paraId="262A52AA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40B211AF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553" w:type="dxa"/>
            <w:vAlign w:val="center"/>
          </w:tcPr>
          <w:p w14:paraId="0A5D3CD2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  <w:p w14:paraId="35F2FA63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457C8759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556143F0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0F782987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0FDDE3A2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14:paraId="4E726B2F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</w:tr>
      <w:tr w:rsidR="00461581" w14:paraId="416C622F" w14:textId="77777777" w:rsidTr="00DD04EF">
        <w:trPr>
          <w:trHeight w:val="1117"/>
          <w:jc w:val="center"/>
        </w:trPr>
        <w:tc>
          <w:tcPr>
            <w:tcW w:w="825" w:type="dxa"/>
            <w:vAlign w:val="center"/>
          </w:tcPr>
          <w:p w14:paraId="4A78A0CB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lastRenderedPageBreak/>
              <w:t>2</w:t>
            </w:r>
          </w:p>
        </w:tc>
        <w:tc>
          <w:tcPr>
            <w:tcW w:w="3180" w:type="dxa"/>
            <w:vAlign w:val="center"/>
          </w:tcPr>
          <w:p w14:paraId="10BD619E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柜式报警主机</w:t>
            </w:r>
          </w:p>
        </w:tc>
        <w:tc>
          <w:tcPr>
            <w:tcW w:w="4860" w:type="dxa"/>
            <w:vAlign w:val="center"/>
          </w:tcPr>
          <w:p w14:paraId="4C56A405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主电源电压:AC 220V(187V～242V) 50Hz</w:t>
            </w:r>
          </w:p>
          <w:p w14:paraId="32DF2171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回路输出电压:DC 15V～20V</w:t>
            </w:r>
          </w:p>
          <w:p w14:paraId="3512CCC9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回路数量:32回路</w:t>
            </w:r>
          </w:p>
          <w:p w14:paraId="2D47019A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直接输出接点数:1路公共火警无源接点输出,1路公共故障无源接点输出,1路声光警报器专用输出</w:t>
            </w:r>
          </w:p>
          <w:p w14:paraId="18154ED5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最大总线设备地址数:1024</w:t>
            </w:r>
          </w:p>
          <w:p w14:paraId="047E0BB6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最大回路输出电流:100mA</w:t>
            </w:r>
          </w:p>
          <w:p w14:paraId="7293FFC9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最大短路保护电流:120mA</w:t>
            </w:r>
          </w:p>
          <w:p w14:paraId="32C8A47A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工作环境温度:0℃～45℃</w:t>
            </w:r>
          </w:p>
          <w:p w14:paraId="565AA9DF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工作环境相对湿度:≤95％RH（40±2℃）</w:t>
            </w:r>
          </w:p>
          <w:p w14:paraId="6F33A9C6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安装方式:壁挂</w:t>
            </w:r>
          </w:p>
          <w:p w14:paraId="2C0501FF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备用电池:6V/4Ah（两节）</w:t>
            </w:r>
          </w:p>
          <w:p w14:paraId="572A7139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最大外形尺寸:宽436mm×高292mm×厚102mm</w:t>
            </w:r>
          </w:p>
          <w:p w14:paraId="12466C87" w14:textId="77777777" w:rsidR="00461581" w:rsidRDefault="00461581" w:rsidP="00DD04EF">
            <w:pPr>
              <w:pStyle w:val="a7"/>
              <w:widowControl/>
              <w:shd w:val="clear" w:color="auto" w:fill="FFFFFF"/>
              <w:spacing w:before="0" w:beforeAutospacing="0" w:after="0" w:afterAutospacing="0" w:line="23" w:lineRule="atLeas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重量:5.5 Kg±0.1 Kg（不含电池）</w:t>
            </w:r>
          </w:p>
        </w:tc>
        <w:tc>
          <w:tcPr>
            <w:tcW w:w="1125" w:type="dxa"/>
            <w:vAlign w:val="center"/>
          </w:tcPr>
          <w:p w14:paraId="32BE4232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47FE591F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553" w:type="dxa"/>
            <w:vAlign w:val="center"/>
          </w:tcPr>
          <w:p w14:paraId="03ADD5C1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3EEDF846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4A5A60E2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08439493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23A7700B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14:paraId="69822904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461581" w14:paraId="79EE4ADD" w14:textId="77777777" w:rsidTr="00DD04EF">
        <w:trPr>
          <w:trHeight w:val="90"/>
          <w:jc w:val="center"/>
        </w:trPr>
        <w:tc>
          <w:tcPr>
            <w:tcW w:w="825" w:type="dxa"/>
            <w:vAlign w:val="center"/>
          </w:tcPr>
          <w:p w14:paraId="75FF75D8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3</w:t>
            </w:r>
          </w:p>
        </w:tc>
        <w:tc>
          <w:tcPr>
            <w:tcW w:w="3180" w:type="dxa"/>
            <w:vAlign w:val="center"/>
          </w:tcPr>
          <w:p w14:paraId="6458D854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报警主机主板</w:t>
            </w:r>
          </w:p>
        </w:tc>
        <w:tc>
          <w:tcPr>
            <w:tcW w:w="4860" w:type="dxa"/>
            <w:vAlign w:val="center"/>
          </w:tcPr>
          <w:p w14:paraId="3F6FE7E8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JB-QB/LD5900E(B)</w:t>
            </w:r>
          </w:p>
        </w:tc>
        <w:tc>
          <w:tcPr>
            <w:tcW w:w="1125" w:type="dxa"/>
            <w:vAlign w:val="center"/>
          </w:tcPr>
          <w:p w14:paraId="43207D82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507BAFFA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1553" w:type="dxa"/>
            <w:vAlign w:val="center"/>
          </w:tcPr>
          <w:p w14:paraId="341AFC29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0A4891C8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1D0D53D1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23552835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14:paraId="14F44456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461581" w14:paraId="23676D36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45BB0642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180" w:type="dxa"/>
            <w:vAlign w:val="center"/>
          </w:tcPr>
          <w:p w14:paraId="32EBE320" w14:textId="77777777" w:rsidR="00461581" w:rsidRDefault="00461581" w:rsidP="00DD04E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报警主机LED显示器</w:t>
            </w:r>
          </w:p>
        </w:tc>
        <w:tc>
          <w:tcPr>
            <w:tcW w:w="4860" w:type="dxa"/>
            <w:vAlign w:val="center"/>
          </w:tcPr>
          <w:p w14:paraId="1E75119A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屏幕类型: WLED</w:t>
            </w:r>
          </w:p>
          <w:p w14:paraId="0C3105A8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面板类型: VA</w:t>
            </w:r>
          </w:p>
          <w:p w14:paraId="4FB2C729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屏幕尺寸: 23.8英寸</w:t>
            </w:r>
          </w:p>
          <w:p w14:paraId="188F5487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分辨率: 1920*1080（全高清）</w:t>
            </w:r>
          </w:p>
          <w:p w14:paraId="4DAA7058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屏幕比例: 16:9</w:t>
            </w:r>
          </w:p>
          <w:p w14:paraId="1EA4CDBE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刷新率: 其他</w:t>
            </w:r>
          </w:p>
          <w:p w14:paraId="3375A979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接口类型: VGA DVI</w:t>
            </w:r>
          </w:p>
        </w:tc>
        <w:tc>
          <w:tcPr>
            <w:tcW w:w="1125" w:type="dxa"/>
            <w:vAlign w:val="center"/>
          </w:tcPr>
          <w:p w14:paraId="43F34A51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6776EA94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1553" w:type="dxa"/>
            <w:vAlign w:val="center"/>
          </w:tcPr>
          <w:p w14:paraId="581211D8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484382C1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60FC068B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  <w:p w14:paraId="3F93F9EF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14:paraId="2AE80DD5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461581" w14:paraId="527A8D7B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51D5795F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3180" w:type="dxa"/>
            <w:vAlign w:val="center"/>
          </w:tcPr>
          <w:p w14:paraId="059E19AA" w14:textId="77777777" w:rsidR="00461581" w:rsidRDefault="00461581" w:rsidP="00DD04E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楼层显示器</w:t>
            </w:r>
          </w:p>
        </w:tc>
        <w:tc>
          <w:tcPr>
            <w:tcW w:w="4860" w:type="dxa"/>
            <w:vAlign w:val="center"/>
          </w:tcPr>
          <w:p w14:paraId="1D4B54AB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品牌：利达</w:t>
            </w:r>
          </w:p>
          <w:p w14:paraId="6DFBE9A7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工作电压：DC 24V</w:t>
            </w:r>
          </w:p>
          <w:p w14:paraId="743F9B15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静态电流≤0.7mA</w:t>
            </w:r>
          </w:p>
          <w:p w14:paraId="472D78BA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动态电流≤1mA</w:t>
            </w:r>
          </w:p>
          <w:p w14:paraId="367D5A67" w14:textId="77777777" w:rsidR="00461581" w:rsidRDefault="00461581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可显示128个火警及128个故障信息、联动回答信息</w:t>
            </w:r>
          </w:p>
        </w:tc>
        <w:tc>
          <w:tcPr>
            <w:tcW w:w="1125" w:type="dxa"/>
            <w:vAlign w:val="center"/>
          </w:tcPr>
          <w:p w14:paraId="0201EB4D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1EACA032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1553" w:type="dxa"/>
            <w:vAlign w:val="center"/>
          </w:tcPr>
          <w:p w14:paraId="5F8A72FC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5D6A0FB4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48E94448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37ED5A78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14:paraId="27B47F0B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461581" w14:paraId="70A0A242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42928246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180" w:type="dxa"/>
            <w:vAlign w:val="center"/>
          </w:tcPr>
          <w:p w14:paraId="099C8210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消防水泵</w:t>
            </w:r>
          </w:p>
        </w:tc>
        <w:tc>
          <w:tcPr>
            <w:tcW w:w="4860" w:type="dxa"/>
            <w:vAlign w:val="center"/>
          </w:tcPr>
          <w:p w14:paraId="54364FFE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额定流量≥40L/S</w:t>
            </w:r>
          </w:p>
          <w:p w14:paraId="42A7953F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出口压力≥1.5MPa</w:t>
            </w:r>
          </w:p>
          <w:p w14:paraId="321560CA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扬程≥150m</w:t>
            </w:r>
          </w:p>
          <w:p w14:paraId="792EE31F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转速≥2950r/min</w:t>
            </w:r>
          </w:p>
          <w:p w14:paraId="16CC0FE1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功率：</w:t>
            </w:r>
            <w:r>
              <w:rPr>
                <w:rFonts w:ascii="宋体" w:hAnsi="宋体" w:cs="宋体" w:hint="eastAsia"/>
                <w:sz w:val="24"/>
                <w:szCs w:val="24"/>
              </w:rPr>
              <w:t>75KW</w:t>
            </w:r>
          </w:p>
        </w:tc>
        <w:tc>
          <w:tcPr>
            <w:tcW w:w="1125" w:type="dxa"/>
            <w:vAlign w:val="center"/>
          </w:tcPr>
          <w:p w14:paraId="2D89E8B5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1EB1238D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553" w:type="dxa"/>
            <w:vAlign w:val="center"/>
          </w:tcPr>
          <w:p w14:paraId="0CAD89C1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788A670F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461581" w14:paraId="2D43FCE7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5D7DA8E6" w14:textId="77777777" w:rsidR="00461581" w:rsidRDefault="00461581" w:rsidP="00DD04EF">
            <w:pPr>
              <w:widowControl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180" w:type="dxa"/>
            <w:vAlign w:val="center"/>
          </w:tcPr>
          <w:p w14:paraId="38C56130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消防水泵</w:t>
            </w:r>
          </w:p>
        </w:tc>
        <w:tc>
          <w:tcPr>
            <w:tcW w:w="4860" w:type="dxa"/>
            <w:vAlign w:val="center"/>
          </w:tcPr>
          <w:p w14:paraId="072E3BEB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额定流量≥40L/S</w:t>
            </w:r>
          </w:p>
          <w:p w14:paraId="13BD52CE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出口压力≥0.6MPa</w:t>
            </w:r>
          </w:p>
          <w:p w14:paraId="611E77A9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扬程≥60m</w:t>
            </w:r>
          </w:p>
          <w:p w14:paraId="68E16B87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转速≥2950r/min</w:t>
            </w:r>
          </w:p>
          <w:p w14:paraId="2AE711C8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功率：</w:t>
            </w:r>
            <w:r>
              <w:rPr>
                <w:rFonts w:ascii="宋体" w:hAnsi="宋体" w:cs="宋体" w:hint="eastAsia"/>
                <w:sz w:val="24"/>
                <w:szCs w:val="24"/>
              </w:rPr>
              <w:t>37KW</w:t>
            </w:r>
          </w:p>
        </w:tc>
        <w:tc>
          <w:tcPr>
            <w:tcW w:w="1125" w:type="dxa"/>
            <w:vAlign w:val="center"/>
          </w:tcPr>
          <w:p w14:paraId="7DA1E32B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4694EDB2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553" w:type="dxa"/>
            <w:vAlign w:val="center"/>
          </w:tcPr>
          <w:p w14:paraId="5A6F8FEB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4F10470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461581" w14:paraId="7D1C9322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2449F6F2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3180" w:type="dxa"/>
            <w:vAlign w:val="center"/>
          </w:tcPr>
          <w:p w14:paraId="44937143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消防水泵</w:t>
            </w:r>
          </w:p>
        </w:tc>
        <w:tc>
          <w:tcPr>
            <w:tcW w:w="4860" w:type="dxa"/>
            <w:vAlign w:val="center"/>
          </w:tcPr>
          <w:p w14:paraId="676CFEE3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额定流量≥20L/S</w:t>
            </w:r>
          </w:p>
          <w:p w14:paraId="5B7B4BB7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出口压力≥0.6MPa</w:t>
            </w:r>
          </w:p>
          <w:p w14:paraId="241491FC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扬程≥60m</w:t>
            </w:r>
          </w:p>
          <w:p w14:paraId="4431369B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转速≥2950r/min</w:t>
            </w:r>
          </w:p>
          <w:p w14:paraId="2F08ABC8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功率：</w:t>
            </w:r>
            <w:r>
              <w:rPr>
                <w:rFonts w:ascii="宋体" w:hAnsi="宋体" w:cs="宋体" w:hint="eastAsia"/>
                <w:sz w:val="24"/>
                <w:szCs w:val="24"/>
              </w:rPr>
              <w:t>22KW</w:t>
            </w:r>
          </w:p>
        </w:tc>
        <w:tc>
          <w:tcPr>
            <w:tcW w:w="1125" w:type="dxa"/>
            <w:vAlign w:val="center"/>
          </w:tcPr>
          <w:p w14:paraId="7AB2D877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3A275201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553" w:type="dxa"/>
            <w:vAlign w:val="center"/>
          </w:tcPr>
          <w:p w14:paraId="1181C51C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3A73875B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45779345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4C4580D4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3180" w:type="dxa"/>
            <w:vAlign w:val="center"/>
          </w:tcPr>
          <w:p w14:paraId="216C1A10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消防稳压系统</w:t>
            </w:r>
          </w:p>
        </w:tc>
        <w:tc>
          <w:tcPr>
            <w:tcW w:w="4860" w:type="dxa"/>
            <w:vAlign w:val="center"/>
          </w:tcPr>
          <w:p w14:paraId="4B309182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稳压压力上限：0.78MPa</w:t>
            </w:r>
          </w:p>
          <w:p w14:paraId="214AFCD3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稳压压力下限：0.67MPa</w:t>
            </w:r>
          </w:p>
          <w:p w14:paraId="54D1E0E6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气压水罐总容积：1.32立方</w:t>
            </w:r>
          </w:p>
          <w:p w14:paraId="12ADC4E1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功率：3KW</w:t>
            </w:r>
          </w:p>
          <w:p w14:paraId="2F669FBD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0F0AF1C0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31E90F4B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553" w:type="dxa"/>
            <w:vAlign w:val="center"/>
          </w:tcPr>
          <w:p w14:paraId="54FC8118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75F14F2E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461581" w14:paraId="17F16488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175985C7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80" w:type="dxa"/>
            <w:vAlign w:val="center"/>
          </w:tcPr>
          <w:p w14:paraId="606DD040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MFZ/ABC1干粉灭火器</w:t>
            </w:r>
          </w:p>
        </w:tc>
        <w:tc>
          <w:tcPr>
            <w:tcW w:w="4860" w:type="dxa"/>
            <w:vAlign w:val="center"/>
          </w:tcPr>
          <w:p w14:paraId="6FDB007D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维修合格后贴灭火器维修合格证</w:t>
            </w:r>
          </w:p>
        </w:tc>
        <w:tc>
          <w:tcPr>
            <w:tcW w:w="1125" w:type="dxa"/>
            <w:vAlign w:val="center"/>
          </w:tcPr>
          <w:p w14:paraId="3FAEA210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298C13F5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1553" w:type="dxa"/>
            <w:vAlign w:val="center"/>
          </w:tcPr>
          <w:p w14:paraId="7DE6772A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D768C4F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1C4EFDDC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22AA60DE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3180" w:type="dxa"/>
            <w:vAlign w:val="center"/>
          </w:tcPr>
          <w:p w14:paraId="7D52E59C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MFZ/ABC3干粉灭火器</w:t>
            </w:r>
          </w:p>
        </w:tc>
        <w:tc>
          <w:tcPr>
            <w:tcW w:w="4860" w:type="dxa"/>
            <w:vAlign w:val="center"/>
          </w:tcPr>
          <w:p w14:paraId="703F7E04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维修合格后贴灭火器维修合格证</w:t>
            </w:r>
          </w:p>
        </w:tc>
        <w:tc>
          <w:tcPr>
            <w:tcW w:w="1125" w:type="dxa"/>
            <w:vAlign w:val="center"/>
          </w:tcPr>
          <w:p w14:paraId="4ED25278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75B29889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1553" w:type="dxa"/>
            <w:vAlign w:val="center"/>
          </w:tcPr>
          <w:p w14:paraId="5F92C2E4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C4BA03D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176F8B29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1D6D8F28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3180" w:type="dxa"/>
            <w:vAlign w:val="center"/>
          </w:tcPr>
          <w:p w14:paraId="0F19A7C8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MFZ/ABC4干粉灭火器</w:t>
            </w:r>
          </w:p>
        </w:tc>
        <w:tc>
          <w:tcPr>
            <w:tcW w:w="4860" w:type="dxa"/>
            <w:vAlign w:val="center"/>
          </w:tcPr>
          <w:p w14:paraId="66466A9D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维修合格后贴灭火器维修合格证</w:t>
            </w:r>
          </w:p>
        </w:tc>
        <w:tc>
          <w:tcPr>
            <w:tcW w:w="1125" w:type="dxa"/>
            <w:vAlign w:val="center"/>
          </w:tcPr>
          <w:p w14:paraId="3674E366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3D449C24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1553" w:type="dxa"/>
            <w:vAlign w:val="center"/>
          </w:tcPr>
          <w:p w14:paraId="0C26F3FD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D6ADB65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37AD11BB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2D3A52BA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3180" w:type="dxa"/>
            <w:vAlign w:val="center"/>
          </w:tcPr>
          <w:p w14:paraId="31847134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MFZ/ABC5干粉灭火器</w:t>
            </w:r>
          </w:p>
        </w:tc>
        <w:tc>
          <w:tcPr>
            <w:tcW w:w="4860" w:type="dxa"/>
            <w:vAlign w:val="center"/>
          </w:tcPr>
          <w:p w14:paraId="40F7A43E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维修合格后贴灭火器维修合格证</w:t>
            </w:r>
          </w:p>
        </w:tc>
        <w:tc>
          <w:tcPr>
            <w:tcW w:w="1125" w:type="dxa"/>
            <w:vAlign w:val="center"/>
          </w:tcPr>
          <w:p w14:paraId="7764BBE2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6E88B360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1553" w:type="dxa"/>
            <w:vAlign w:val="center"/>
          </w:tcPr>
          <w:p w14:paraId="0D5667D5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6DA16E4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2F7D2768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058DF1CD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3180" w:type="dxa"/>
            <w:vAlign w:val="center"/>
          </w:tcPr>
          <w:p w14:paraId="31820829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MFTZ/ABC35推车式干粉灭火器</w:t>
            </w:r>
          </w:p>
        </w:tc>
        <w:tc>
          <w:tcPr>
            <w:tcW w:w="4860" w:type="dxa"/>
            <w:vAlign w:val="center"/>
          </w:tcPr>
          <w:p w14:paraId="647FD9B2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维修合格后贴灭火器维修合格证</w:t>
            </w:r>
          </w:p>
        </w:tc>
        <w:tc>
          <w:tcPr>
            <w:tcW w:w="1125" w:type="dxa"/>
            <w:vAlign w:val="center"/>
          </w:tcPr>
          <w:p w14:paraId="17CF6279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0A018983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1553" w:type="dxa"/>
            <w:vAlign w:val="center"/>
          </w:tcPr>
          <w:p w14:paraId="780519FD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76C2EFF9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55B7802B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6F5D95AC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3180" w:type="dxa"/>
            <w:vAlign w:val="center"/>
          </w:tcPr>
          <w:p w14:paraId="7443DFF7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MT2 CO₂气体灭火器</w:t>
            </w:r>
          </w:p>
        </w:tc>
        <w:tc>
          <w:tcPr>
            <w:tcW w:w="4860" w:type="dxa"/>
            <w:vAlign w:val="center"/>
          </w:tcPr>
          <w:p w14:paraId="6AF409ED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维修合格后贴灭火器维修合格证</w:t>
            </w:r>
          </w:p>
        </w:tc>
        <w:tc>
          <w:tcPr>
            <w:tcW w:w="1125" w:type="dxa"/>
            <w:vAlign w:val="center"/>
          </w:tcPr>
          <w:p w14:paraId="2F2DCB66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0AE0DD1A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1553" w:type="dxa"/>
            <w:vAlign w:val="center"/>
          </w:tcPr>
          <w:p w14:paraId="6F8EE823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586C81AC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2D39FCD9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7BBCE5E8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3180" w:type="dxa"/>
            <w:vAlign w:val="center"/>
          </w:tcPr>
          <w:p w14:paraId="18CCF1E4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MT3 CO₂气体灭火1器</w:t>
            </w:r>
          </w:p>
        </w:tc>
        <w:tc>
          <w:tcPr>
            <w:tcW w:w="4860" w:type="dxa"/>
            <w:vAlign w:val="center"/>
          </w:tcPr>
          <w:p w14:paraId="09686E01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维修合格后贴灭火器维修合格证</w:t>
            </w:r>
          </w:p>
        </w:tc>
        <w:tc>
          <w:tcPr>
            <w:tcW w:w="1125" w:type="dxa"/>
            <w:vAlign w:val="center"/>
          </w:tcPr>
          <w:p w14:paraId="0650DC5B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6722472E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1553" w:type="dxa"/>
            <w:vAlign w:val="center"/>
          </w:tcPr>
          <w:p w14:paraId="29118B6D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211E94AA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25213DD3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24A5E86D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3180" w:type="dxa"/>
            <w:vAlign w:val="center"/>
          </w:tcPr>
          <w:p w14:paraId="0BD25E0A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MTT/24CO₂气体灭火器</w:t>
            </w:r>
          </w:p>
        </w:tc>
        <w:tc>
          <w:tcPr>
            <w:tcW w:w="4860" w:type="dxa"/>
            <w:vAlign w:val="center"/>
          </w:tcPr>
          <w:p w14:paraId="206E6134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维修合格后贴灭火器维修合格证</w:t>
            </w:r>
          </w:p>
        </w:tc>
        <w:tc>
          <w:tcPr>
            <w:tcW w:w="1125" w:type="dxa"/>
            <w:vAlign w:val="center"/>
          </w:tcPr>
          <w:p w14:paraId="4593CAE0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51DADC0D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1553" w:type="dxa"/>
            <w:vAlign w:val="center"/>
          </w:tcPr>
          <w:p w14:paraId="5438AF0B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DA02E69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521E861E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074D8CAA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3180" w:type="dxa"/>
            <w:vAlign w:val="center"/>
          </w:tcPr>
          <w:p w14:paraId="451A1466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MPZ/3水基型灭火器</w:t>
            </w:r>
          </w:p>
        </w:tc>
        <w:tc>
          <w:tcPr>
            <w:tcW w:w="4860" w:type="dxa"/>
            <w:vAlign w:val="center"/>
          </w:tcPr>
          <w:p w14:paraId="148D6134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维修合格后贴灭火器维修合格证</w:t>
            </w:r>
          </w:p>
        </w:tc>
        <w:tc>
          <w:tcPr>
            <w:tcW w:w="1125" w:type="dxa"/>
            <w:vAlign w:val="center"/>
          </w:tcPr>
          <w:p w14:paraId="0ED6BAB2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5EC4F7FC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1553" w:type="dxa"/>
            <w:vAlign w:val="center"/>
          </w:tcPr>
          <w:p w14:paraId="456A56AA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B8B829D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792303C0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780C18DE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3180" w:type="dxa"/>
            <w:vAlign w:val="center"/>
          </w:tcPr>
          <w:p w14:paraId="0322F30A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MPTZ25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>推车式水基型灭火器</w:t>
            </w:r>
          </w:p>
        </w:tc>
        <w:tc>
          <w:tcPr>
            <w:tcW w:w="4860" w:type="dxa"/>
            <w:vAlign w:val="center"/>
          </w:tcPr>
          <w:p w14:paraId="6ED279CE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维修合格后贴灭火器维修合格证</w:t>
            </w:r>
          </w:p>
        </w:tc>
        <w:tc>
          <w:tcPr>
            <w:tcW w:w="1125" w:type="dxa"/>
            <w:vAlign w:val="center"/>
          </w:tcPr>
          <w:p w14:paraId="1B97D65E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2B078860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1553" w:type="dxa"/>
            <w:vAlign w:val="center"/>
          </w:tcPr>
          <w:p w14:paraId="5B079581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CFF4C68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30137DE1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4F53D203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3180" w:type="dxa"/>
            <w:vAlign w:val="center"/>
          </w:tcPr>
          <w:p w14:paraId="5DACA144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悬挂式七氟丙烷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灭火装置</w:t>
            </w:r>
          </w:p>
        </w:tc>
        <w:tc>
          <w:tcPr>
            <w:tcW w:w="4860" w:type="dxa"/>
            <w:vAlign w:val="center"/>
          </w:tcPr>
          <w:p w14:paraId="42B3A849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灭火剂最大充装量（kg）：8</w:t>
            </w:r>
          </w:p>
          <w:p w14:paraId="014BD8A8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喷射时间（s）：≤10</w:t>
            </w:r>
          </w:p>
          <w:p w14:paraId="55C35A3B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最大保护容积（m³）：13</w:t>
            </w:r>
          </w:p>
          <w:p w14:paraId="426961ED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20℃充装压力（MPa）：1.6</w:t>
            </w:r>
          </w:p>
          <w:p w14:paraId="5FDE93E4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维修合格后贴“灭火器维修合格证</w:t>
            </w:r>
          </w:p>
        </w:tc>
        <w:tc>
          <w:tcPr>
            <w:tcW w:w="1125" w:type="dxa"/>
            <w:vAlign w:val="center"/>
          </w:tcPr>
          <w:p w14:paraId="78DC8703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1110" w:type="dxa"/>
            <w:vAlign w:val="center"/>
          </w:tcPr>
          <w:p w14:paraId="3F348197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553" w:type="dxa"/>
            <w:vAlign w:val="center"/>
          </w:tcPr>
          <w:p w14:paraId="5C5C4F4D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5C5B27D2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51B057CF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76D0EB5D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3180" w:type="dxa"/>
            <w:vAlign w:val="center"/>
          </w:tcPr>
          <w:p w14:paraId="47E24BB1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悬挂式七氟丙烷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灭火装置</w:t>
            </w:r>
          </w:p>
        </w:tc>
        <w:tc>
          <w:tcPr>
            <w:tcW w:w="4860" w:type="dxa"/>
            <w:vAlign w:val="center"/>
          </w:tcPr>
          <w:p w14:paraId="4F7E9759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灭火剂最大充装量（kg）：10</w:t>
            </w:r>
          </w:p>
          <w:p w14:paraId="46810733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喷射时间（s）：≤15</w:t>
            </w:r>
          </w:p>
          <w:p w14:paraId="5EFE0F82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最大保护容积（m³）：15</w:t>
            </w:r>
          </w:p>
          <w:p w14:paraId="53A5E237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20℃充装压力（MPa）：1.6</w:t>
            </w:r>
          </w:p>
          <w:p w14:paraId="1DE438B7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维修合格后贴“灭火器维修合格证</w:t>
            </w:r>
          </w:p>
        </w:tc>
        <w:tc>
          <w:tcPr>
            <w:tcW w:w="1125" w:type="dxa"/>
            <w:vAlign w:val="center"/>
          </w:tcPr>
          <w:p w14:paraId="57608B10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0" w:type="dxa"/>
            <w:vAlign w:val="center"/>
          </w:tcPr>
          <w:p w14:paraId="2DC3C2B3" w14:textId="77777777" w:rsidR="00461581" w:rsidRDefault="00461581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553" w:type="dxa"/>
            <w:vAlign w:val="center"/>
          </w:tcPr>
          <w:p w14:paraId="4A11175B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CB9DF18" w14:textId="77777777" w:rsidR="00461581" w:rsidRDefault="00461581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581" w14:paraId="03AA0C8A" w14:textId="77777777" w:rsidTr="00DD04EF">
        <w:trPr>
          <w:trHeight w:val="695"/>
          <w:jc w:val="center"/>
        </w:trPr>
        <w:tc>
          <w:tcPr>
            <w:tcW w:w="825" w:type="dxa"/>
            <w:vAlign w:val="center"/>
          </w:tcPr>
          <w:p w14:paraId="752593F6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3180" w:type="dxa"/>
            <w:vAlign w:val="center"/>
          </w:tcPr>
          <w:p w14:paraId="3DAA368F" w14:textId="77777777" w:rsidR="00461581" w:rsidRDefault="00461581" w:rsidP="00DD04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4860" w:type="dxa"/>
            <w:vAlign w:val="center"/>
          </w:tcPr>
          <w:p w14:paraId="45FBDEE5" w14:textId="77777777" w:rsidR="00461581" w:rsidRDefault="00461581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小写：</w:t>
            </w:r>
          </w:p>
        </w:tc>
        <w:tc>
          <w:tcPr>
            <w:tcW w:w="4695" w:type="dxa"/>
            <w:gridSpan w:val="4"/>
            <w:vAlign w:val="center"/>
          </w:tcPr>
          <w:p w14:paraId="6AA2D3F3" w14:textId="77777777" w:rsidR="00461581" w:rsidRDefault="00461581" w:rsidP="00DD04EF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大写：</w:t>
            </w:r>
          </w:p>
        </w:tc>
      </w:tr>
    </w:tbl>
    <w:p w14:paraId="2DAFB5E4" w14:textId="77777777" w:rsidR="00461581" w:rsidRDefault="00461581" w:rsidP="00461581">
      <w:pPr>
        <w:ind w:firstLineChars="200" w:firstLine="420"/>
        <w:rPr>
          <w:rFonts w:ascii="宋体" w:hAnsi="宋体" w:cs="宋体" w:hint="eastAsia"/>
          <w:szCs w:val="21"/>
        </w:rPr>
      </w:pPr>
    </w:p>
    <w:p w14:paraId="48E1C8AA" w14:textId="77777777" w:rsidR="00461581" w:rsidRDefault="00461581" w:rsidP="00461581">
      <w:pPr>
        <w:ind w:firstLineChars="200" w:firstLine="420"/>
        <w:rPr>
          <w:rFonts w:ascii="宋体" w:hAnsi="宋体" w:cs="宋体" w:hint="eastAsia"/>
          <w:szCs w:val="21"/>
        </w:rPr>
      </w:pPr>
    </w:p>
    <w:p w14:paraId="18DBFD9F" w14:textId="77777777" w:rsidR="00461581" w:rsidRDefault="00461581" w:rsidP="00461581">
      <w:pPr>
        <w:ind w:firstLineChars="200" w:firstLine="420"/>
        <w:rPr>
          <w:rFonts w:ascii="宋体" w:hAnsi="宋体" w:cs="宋体" w:hint="eastAsia"/>
          <w:szCs w:val="21"/>
        </w:rPr>
      </w:pPr>
    </w:p>
    <w:p w14:paraId="4A9D8AC3" w14:textId="77777777" w:rsidR="00461581" w:rsidRDefault="00461581" w:rsidP="00461581">
      <w:pPr>
        <w:ind w:firstLineChars="200" w:firstLine="420"/>
        <w:rPr>
          <w:rFonts w:ascii="宋体" w:hAnsi="宋体" w:cs="宋体" w:hint="eastAsia"/>
          <w:szCs w:val="21"/>
        </w:rPr>
      </w:pPr>
    </w:p>
    <w:p w14:paraId="18E1380E" w14:textId="77777777" w:rsidR="00461581" w:rsidRDefault="00461581" w:rsidP="00461581">
      <w:pPr>
        <w:ind w:firstLineChars="200" w:firstLine="420"/>
        <w:rPr>
          <w:rFonts w:ascii="宋体" w:hAnsi="宋体" w:cs="宋体" w:hint="eastAsia"/>
          <w:szCs w:val="21"/>
        </w:rPr>
      </w:pPr>
    </w:p>
    <w:p w14:paraId="13302311" w14:textId="77777777" w:rsidR="00461581" w:rsidRDefault="00461581" w:rsidP="00461581">
      <w:pPr>
        <w:ind w:firstLineChars="200" w:firstLine="420"/>
        <w:rPr>
          <w:rFonts w:ascii="宋体" w:hAnsi="宋体" w:cs="宋体" w:hint="eastAsia"/>
          <w:szCs w:val="21"/>
        </w:rPr>
      </w:pPr>
    </w:p>
    <w:p w14:paraId="38BDFC92" w14:textId="77777777" w:rsidR="00461581" w:rsidRDefault="00461581" w:rsidP="00461581">
      <w:pPr>
        <w:rPr>
          <w:rFonts w:ascii="宋体" w:hAnsi="宋体" w:cs="宋体" w:hint="eastAsia"/>
          <w:szCs w:val="21"/>
        </w:rPr>
      </w:pPr>
    </w:p>
    <w:p w14:paraId="6B8F4C1F" w14:textId="77777777" w:rsidR="00461581" w:rsidRDefault="00461581" w:rsidP="00461581">
      <w:pPr>
        <w:rPr>
          <w:rFonts w:ascii="宋体" w:hAnsi="宋体" w:cs="宋体" w:hint="eastAsia"/>
          <w:szCs w:val="21"/>
        </w:rPr>
      </w:pPr>
    </w:p>
    <w:p w14:paraId="73682E5B" w14:textId="77777777" w:rsidR="00461581" w:rsidRDefault="00461581" w:rsidP="00461581">
      <w:pPr>
        <w:rPr>
          <w:rFonts w:ascii="宋体" w:hAnsi="宋体" w:cs="宋体" w:hint="eastAsia"/>
          <w:szCs w:val="21"/>
        </w:rPr>
      </w:pPr>
    </w:p>
    <w:p w14:paraId="11321997" w14:textId="39682001" w:rsidR="00461581" w:rsidRDefault="00461581" w:rsidP="00461581">
      <w:pPr>
        <w:spacing w:line="460" w:lineRule="exact"/>
        <w:outlineLvl w:val="0"/>
        <w:rPr>
          <w:rFonts w:ascii="宋体" w:hAnsi="宋体" w:cs="宋体"/>
          <w:szCs w:val="21"/>
        </w:rPr>
      </w:pPr>
    </w:p>
    <w:p w14:paraId="6AA096E9" w14:textId="77777777" w:rsidR="00B628CA" w:rsidRDefault="00B628CA" w:rsidP="00461581">
      <w:pPr>
        <w:spacing w:line="460" w:lineRule="exact"/>
        <w:outlineLvl w:val="0"/>
        <w:rPr>
          <w:rFonts w:ascii="宋体" w:hAnsi="宋体" w:cs="宋体" w:hint="eastAsia"/>
          <w:sz w:val="28"/>
          <w:szCs w:val="28"/>
        </w:rPr>
      </w:pPr>
      <w:bookmarkStart w:id="0" w:name="_GoBack"/>
      <w:bookmarkEnd w:id="0"/>
    </w:p>
    <w:p w14:paraId="4A0C7BD7" w14:textId="77777777" w:rsidR="00461581" w:rsidRDefault="00461581" w:rsidP="00461581">
      <w:pPr>
        <w:spacing w:line="460" w:lineRule="exact"/>
        <w:outlineLvl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报价单位（盖章）：                                法人签字：</w:t>
      </w:r>
    </w:p>
    <w:p w14:paraId="5BF7B39B" w14:textId="77777777" w:rsidR="00461581" w:rsidRDefault="00461581" w:rsidP="00461581">
      <w:pPr>
        <w:spacing w:line="460" w:lineRule="exact"/>
        <w:outlineLvl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授权代表签字：                                   授权代表电话：</w:t>
      </w:r>
    </w:p>
    <w:p w14:paraId="48B22C9B" w14:textId="77777777" w:rsidR="00461581" w:rsidRDefault="00461581" w:rsidP="00461581">
      <w:pPr>
        <w:spacing w:line="460" w:lineRule="exact"/>
        <w:outlineLvl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    期：</w:t>
      </w:r>
    </w:p>
    <w:p w14:paraId="56B41C52" w14:textId="77777777" w:rsidR="00AE2188" w:rsidRDefault="00AE2188"/>
    <w:sectPr w:rsidR="00AE2188" w:rsidSect="004615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3386" w14:textId="77777777" w:rsidR="008524A3" w:rsidRDefault="008524A3" w:rsidP="00461581">
      <w:r>
        <w:separator/>
      </w:r>
    </w:p>
  </w:endnote>
  <w:endnote w:type="continuationSeparator" w:id="0">
    <w:p w14:paraId="2B38262A" w14:textId="77777777" w:rsidR="008524A3" w:rsidRDefault="008524A3" w:rsidP="004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59B35" w14:textId="77777777" w:rsidR="008524A3" w:rsidRDefault="008524A3" w:rsidP="00461581">
      <w:r>
        <w:separator/>
      </w:r>
    </w:p>
  </w:footnote>
  <w:footnote w:type="continuationSeparator" w:id="0">
    <w:p w14:paraId="5C70631D" w14:textId="77777777" w:rsidR="008524A3" w:rsidRDefault="008524A3" w:rsidP="0046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88"/>
    <w:rsid w:val="00461581"/>
    <w:rsid w:val="008524A3"/>
    <w:rsid w:val="00AE2188"/>
    <w:rsid w:val="00B6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14A32"/>
  <w15:chartTrackingRefBased/>
  <w15:docId w15:val="{4DCA90AE-AE87-48C5-A1B5-6F379793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5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581"/>
    <w:rPr>
      <w:sz w:val="18"/>
      <w:szCs w:val="18"/>
    </w:rPr>
  </w:style>
  <w:style w:type="paragraph" w:styleId="a7">
    <w:name w:val="Normal (Web)"/>
    <w:basedOn w:val="a"/>
    <w:qFormat/>
    <w:rsid w:val="0046158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嘉斌 屠</dc:creator>
  <cp:keywords/>
  <dc:description/>
  <cp:lastModifiedBy>嘉斌 屠</cp:lastModifiedBy>
  <cp:revision>3</cp:revision>
  <dcterms:created xsi:type="dcterms:W3CDTF">2019-03-12T04:42:00Z</dcterms:created>
  <dcterms:modified xsi:type="dcterms:W3CDTF">2019-03-12T04:43:00Z</dcterms:modified>
</cp:coreProperties>
</file>